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79A" w:rsidRPr="008B35A4" w:rsidRDefault="009E5503" w:rsidP="00D46E33">
      <w:pPr>
        <w:pStyle w:val="Normlnywebov"/>
        <w:spacing w:before="120" w:beforeAutospacing="0" w:after="240" w:afterAutospacing="0"/>
        <w:rPr>
          <w:rStyle w:val="Nzovknihy"/>
          <w:rFonts w:asciiTheme="minorHAnsi" w:eastAsiaTheme="minorHAnsi" w:hAnsiTheme="minorHAnsi" w:cstheme="minorBidi"/>
          <w:bCs w:val="0"/>
          <w:i w:val="0"/>
          <w:color w:val="404040" w:themeColor="text1" w:themeTint="BF"/>
          <w:sz w:val="18"/>
          <w:szCs w:val="20"/>
          <w:lang w:eastAsia="en-US"/>
        </w:rPr>
      </w:pPr>
      <w:bookmarkStart w:id="0" w:name="_GoBack"/>
      <w:bookmarkEnd w:id="0"/>
      <w:r w:rsidRPr="008B35A4">
        <w:rPr>
          <w:rStyle w:val="Nzovknihy"/>
          <w:rFonts w:asciiTheme="minorHAnsi" w:eastAsiaTheme="minorHAnsi" w:hAnsiTheme="minorHAnsi" w:cstheme="minorBidi"/>
          <w:bCs w:val="0"/>
          <w:i w:val="0"/>
          <w:noProof/>
          <w:color w:val="404040" w:themeColor="text1" w:themeTint="BF"/>
          <w:sz w:val="18"/>
          <w:szCs w:val="20"/>
          <w:lang w:eastAsia="en-US"/>
        </w:rPr>
        <w:drawing>
          <wp:anchor distT="0" distB="0" distL="114300" distR="114300" simplePos="0" relativeHeight="251658240" behindDoc="1" locked="0" layoutInCell="1" allowOverlap="1" wp14:anchorId="3661AFAA">
            <wp:simplePos x="0" y="0"/>
            <wp:positionH relativeFrom="column">
              <wp:posOffset>4982832</wp:posOffset>
            </wp:positionH>
            <wp:positionV relativeFrom="paragraph">
              <wp:posOffset>-328930</wp:posOffset>
            </wp:positionV>
            <wp:extent cx="670560" cy="675632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PZ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75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35A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940E92" wp14:editId="57FFFA63">
                <wp:simplePos x="0" y="0"/>
                <wp:positionH relativeFrom="margin">
                  <wp:align>center</wp:align>
                </wp:positionH>
                <wp:positionV relativeFrom="paragraph">
                  <wp:posOffset>-641985</wp:posOffset>
                </wp:positionV>
                <wp:extent cx="6309995" cy="190500"/>
                <wp:effectExtent l="0" t="0" r="0" b="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995" cy="190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7719" w:rsidRDefault="00CE7719" w:rsidP="00CE771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40E92" id="Obdĺžnik 5" o:spid="_x0000_s1026" style="position:absolute;margin-left:0;margin-top:-50.55pt;width:496.85pt;height:15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" fillcolor="#e2efd9 [665]" stroked="f" strokeweight="1pt">
                <v:textbox>
                  <w:txbxContent>
                    <w:p w:rsidR="00CE7719" w:rsidRDefault="00CE7719" w:rsidP="00CE7719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B35A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E2B66A" wp14:editId="7F7CFE59">
                <wp:simplePos x="0" y="0"/>
                <wp:positionH relativeFrom="column">
                  <wp:posOffset>-577850</wp:posOffset>
                </wp:positionH>
                <wp:positionV relativeFrom="paragraph">
                  <wp:posOffset>-739775</wp:posOffset>
                </wp:positionV>
                <wp:extent cx="4289425" cy="1211580"/>
                <wp:effectExtent l="0" t="0" r="0" b="7620"/>
                <wp:wrapNone/>
                <wp:docPr id="200" name="Textové po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9425" cy="1211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719" w:rsidRPr="00CE7719" w:rsidRDefault="00CE7719" w:rsidP="00CE7719">
                            <w:pPr>
                              <w:pStyle w:val="Citcia"/>
                              <w:spacing w:before="0"/>
                              <w:rPr>
                                <w:rStyle w:val="Nzovknihy"/>
                                <w:sz w:val="24"/>
                              </w:rPr>
                            </w:pPr>
                            <w:r w:rsidRPr="00CE7719">
                              <w:rPr>
                                <w:rStyle w:val="Nzovknihy"/>
                                <w:sz w:val="24"/>
                              </w:rPr>
                              <w:t>ASOCIÁCIA PRIEMYSELNÝCH ZVÄZOV</w:t>
                            </w:r>
                          </w:p>
                          <w:p w:rsidR="00CE7719" w:rsidRPr="00351DD7" w:rsidRDefault="00CE7719" w:rsidP="00CE7719">
                            <w:pPr>
                              <w:pStyle w:val="Citcia"/>
                              <w:spacing w:after="0"/>
                              <w:rPr>
                                <w:rStyle w:val="Nzovknihy"/>
                                <w:b w:val="0"/>
                              </w:rPr>
                            </w:pPr>
                            <w:r w:rsidRPr="00351DD7">
                              <w:rPr>
                                <w:rStyle w:val="Nzovknihy"/>
                                <w:b w:val="0"/>
                              </w:rPr>
                              <w:t xml:space="preserve">Odborný dialóg a aktívna spolupráca s partnermi </w:t>
                            </w:r>
                            <w:r>
                              <w:rPr>
                                <w:rStyle w:val="Nzovknihy"/>
                                <w:b w:val="0"/>
                              </w:rPr>
                              <w:br/>
                            </w:r>
                            <w:r w:rsidRPr="00351DD7">
                              <w:rPr>
                                <w:rStyle w:val="Nzovknihy"/>
                                <w:b w:val="0"/>
                              </w:rPr>
                              <w:t xml:space="preserve">pre </w:t>
                            </w:r>
                            <w:r>
                              <w:rPr>
                                <w:rStyle w:val="Nzovknihy"/>
                                <w:b w:val="0"/>
                              </w:rPr>
                              <w:t xml:space="preserve">väčšiu </w:t>
                            </w:r>
                            <w:r w:rsidRPr="00351DD7">
                              <w:rPr>
                                <w:rStyle w:val="Nzovknihy"/>
                                <w:b w:val="0"/>
                              </w:rPr>
                              <w:t xml:space="preserve">stabilitu podnikateľského prostredia </w:t>
                            </w:r>
                            <w:r w:rsidRPr="00351DD7">
                              <w:rPr>
                                <w:rStyle w:val="Nzovknihy"/>
                                <w:b w:val="0"/>
                              </w:rPr>
                              <w:br/>
                              <w:t xml:space="preserve">a posilnenie konkurencieschopnosti priemyslu </w:t>
                            </w:r>
                            <w:r w:rsidRPr="00351DD7">
                              <w:rPr>
                                <w:rStyle w:val="Nzovknihy"/>
                                <w:b w:val="0"/>
                              </w:rPr>
                              <w:br/>
                              <w:t xml:space="preserve">na Slovensku. </w:t>
                            </w:r>
                            <w:r w:rsidRPr="00351DD7">
                              <w:rPr>
                                <w:rStyle w:val="Nzovknihy"/>
                                <w:b w:val="0"/>
                              </w:rPr>
                              <w:br/>
                              <w:t xml:space="preserve"> </w:t>
                            </w:r>
                          </w:p>
                          <w:p w:rsidR="00CE7719" w:rsidRPr="00F459A6" w:rsidRDefault="00CE7719" w:rsidP="00CE7719">
                            <w:pPr>
                              <w:pStyle w:val="Nadpis1"/>
                              <w:shd w:val="clear" w:color="auto" w:fill="FFFFFF"/>
                              <w:spacing w:before="0" w:beforeAutospacing="0" w:after="0" w:afterAutospacing="0" w:line="693" w:lineRule="atLeast"/>
                              <w:jc w:val="center"/>
                              <w:textAlignment w:val="baseline"/>
                              <w:rPr>
                                <w:rFonts w:ascii="Calibri" w:hAnsi="Calibri" w:cs="Calibri"/>
                                <w:bCs w:val="0"/>
                                <w:color w:val="2F5496" w:themeColor="accent1" w:themeShade="BF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E2B66A" id="_x0000_t202" coordsize="21600,21600" o:spt="202" path="m,l,21600r21600,l21600,xe">
                <v:stroke joinstyle="miter"/>
                <v:path gradientshapeok="t" o:connecttype="rect"/>
              </v:shapetype>
              <v:shape id="Textové pole 200" o:spid="_x0000_s1027" type="#_x0000_t202" style="position:absolute;margin-left:-45.5pt;margin-top:-58.25pt;width:337.75pt;height:9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" filled="f" stroked="f" strokeweight=".5pt">
                <v:textbox inset=",7.2pt,,0">
                  <w:txbxContent>
                    <w:p w:rsidR="00CE7719" w:rsidRPr="00CE7719" w:rsidRDefault="00CE7719" w:rsidP="00CE7719">
                      <w:pPr>
                        <w:pStyle w:val="Citcia"/>
                        <w:spacing w:before="0"/>
                        <w:rPr>
                          <w:rStyle w:val="Nzovknihy"/>
                          <w:sz w:val="24"/>
                        </w:rPr>
                      </w:pPr>
                      <w:r w:rsidRPr="00CE7719">
                        <w:rPr>
                          <w:rStyle w:val="Nzovknihy"/>
                          <w:sz w:val="24"/>
                        </w:rPr>
                        <w:t>ASOCIÁCIA PRIEMYSELNÝCH ZVÄZOV</w:t>
                      </w:r>
                    </w:p>
                    <w:p w:rsidR="00CE7719" w:rsidRPr="00351DD7" w:rsidRDefault="00CE7719" w:rsidP="00CE7719">
                      <w:pPr>
                        <w:pStyle w:val="Citcia"/>
                        <w:spacing w:after="0"/>
                        <w:rPr>
                          <w:rStyle w:val="Nzovknihy"/>
                          <w:b w:val="0"/>
                        </w:rPr>
                      </w:pPr>
                      <w:r w:rsidRPr="00351DD7">
                        <w:rPr>
                          <w:rStyle w:val="Nzovknihy"/>
                          <w:b w:val="0"/>
                        </w:rPr>
                        <w:t xml:space="preserve">Odborný dialóg a aktívna spolupráca s partnermi </w:t>
                      </w:r>
                      <w:r>
                        <w:rPr>
                          <w:rStyle w:val="Nzovknihy"/>
                          <w:b w:val="0"/>
                        </w:rPr>
                        <w:br/>
                      </w:r>
                      <w:r w:rsidRPr="00351DD7">
                        <w:rPr>
                          <w:rStyle w:val="Nzovknihy"/>
                          <w:b w:val="0"/>
                        </w:rPr>
                        <w:t xml:space="preserve">pre </w:t>
                      </w:r>
                      <w:r>
                        <w:rPr>
                          <w:rStyle w:val="Nzovknihy"/>
                          <w:b w:val="0"/>
                        </w:rPr>
                        <w:t xml:space="preserve">väčšiu </w:t>
                      </w:r>
                      <w:r w:rsidRPr="00351DD7">
                        <w:rPr>
                          <w:rStyle w:val="Nzovknihy"/>
                          <w:b w:val="0"/>
                        </w:rPr>
                        <w:t xml:space="preserve">stabilitu podnikateľského prostredia </w:t>
                      </w:r>
                      <w:r w:rsidRPr="00351DD7">
                        <w:rPr>
                          <w:rStyle w:val="Nzovknihy"/>
                          <w:b w:val="0"/>
                        </w:rPr>
                        <w:br/>
                        <w:t xml:space="preserve">a posilnenie konkurencieschopnosti priemyslu </w:t>
                      </w:r>
                      <w:r w:rsidRPr="00351DD7">
                        <w:rPr>
                          <w:rStyle w:val="Nzovknihy"/>
                          <w:b w:val="0"/>
                        </w:rPr>
                        <w:br/>
                        <w:t xml:space="preserve">na Slovensku. </w:t>
                      </w:r>
                      <w:r w:rsidRPr="00351DD7">
                        <w:rPr>
                          <w:rStyle w:val="Nzovknihy"/>
                          <w:b w:val="0"/>
                        </w:rPr>
                        <w:br/>
                        <w:t xml:space="preserve"> </w:t>
                      </w:r>
                    </w:p>
                    <w:p w:rsidR="00CE7719" w:rsidRPr="00F459A6" w:rsidRDefault="00CE7719" w:rsidP="00CE7719">
                      <w:pPr>
                        <w:pStyle w:val="Nadpis1"/>
                        <w:shd w:val="clear" w:color="auto" w:fill="FFFFFF"/>
                        <w:spacing w:before="0" w:beforeAutospacing="0" w:after="0" w:afterAutospacing="0" w:line="693" w:lineRule="atLeast"/>
                        <w:jc w:val="center"/>
                        <w:textAlignment w:val="baseline"/>
                        <w:rPr>
                          <w:rFonts w:ascii="Calibri" w:hAnsi="Calibri" w:cs="Calibri"/>
                          <w:bCs w:val="0"/>
                          <w:color w:val="2F5496" w:themeColor="accent1" w:themeShade="BF"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6E33" w:rsidRPr="008B35A4">
        <w:rPr>
          <w:rStyle w:val="Nzovknihy"/>
          <w:rFonts w:asciiTheme="minorHAnsi" w:eastAsiaTheme="minorHAnsi" w:hAnsiTheme="minorHAnsi" w:cstheme="minorBidi"/>
          <w:bCs w:val="0"/>
          <w:i w:val="0"/>
          <w:color w:val="404040" w:themeColor="text1" w:themeTint="BF"/>
          <w:sz w:val="18"/>
          <w:szCs w:val="20"/>
          <w:lang w:eastAsia="en-US"/>
        </w:rPr>
        <w:t xml:space="preserve"> </w:t>
      </w:r>
    </w:p>
    <w:p w:rsidR="000E4223" w:rsidRPr="003D2D5A" w:rsidRDefault="009E5503" w:rsidP="003D2D5A">
      <w:pPr>
        <w:pStyle w:val="Normlnywebov"/>
        <w:spacing w:before="120" w:beforeAutospacing="0" w:after="240" w:afterAutospacing="0"/>
        <w:rPr>
          <w:rFonts w:asciiTheme="majorHAnsi" w:hAnsiTheme="majorHAnsi" w:cstheme="majorHAnsi"/>
          <w:szCs w:val="28"/>
        </w:rPr>
      </w:pPr>
      <w:r w:rsidRPr="008B35A4">
        <w:rPr>
          <w:rStyle w:val="Nzovknihy"/>
          <w:rFonts w:asciiTheme="minorHAnsi" w:eastAsiaTheme="minorHAnsi" w:hAnsiTheme="minorHAnsi" w:cstheme="minorBidi"/>
          <w:bCs w:val="0"/>
          <w:i w:val="0"/>
          <w:noProof/>
          <w:color w:val="404040" w:themeColor="text1" w:themeTint="BF"/>
          <w:sz w:val="18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6309360" cy="0"/>
                <wp:effectExtent l="0" t="0" r="0" b="0"/>
                <wp:wrapNone/>
                <wp:docPr id="6" name="Rovná spojnic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87751E" id="Rovná spojnica 6" o:spid="_x0000_s1026" style="position:absolute;z-index:2516623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6.95pt" to="496.8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" strokecolor="#aeaaaa [2414]" strokeweight=".5pt">
                <v:stroke joinstyle="miter"/>
                <w10:wrap anchorx="margin"/>
              </v:line>
            </w:pict>
          </mc:Fallback>
        </mc:AlternateContent>
      </w:r>
    </w:p>
    <w:p w:rsidR="00BF7C15" w:rsidRPr="003D2D5A" w:rsidRDefault="00C5422F" w:rsidP="003D2D5A">
      <w:pPr>
        <w:pStyle w:val="Default"/>
        <w:spacing w:before="120" w:after="120" w:line="36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3D2D5A">
        <w:rPr>
          <w:rFonts w:asciiTheme="majorHAnsi" w:hAnsiTheme="majorHAnsi" w:cstheme="majorHAnsi"/>
          <w:b/>
          <w:bCs/>
          <w:sz w:val="28"/>
          <w:szCs w:val="28"/>
        </w:rPr>
        <w:t>Asociácia priemyselných zväzov</w:t>
      </w:r>
      <w:r w:rsidR="003D2D5A">
        <w:rPr>
          <w:rFonts w:asciiTheme="majorHAnsi" w:hAnsiTheme="majorHAnsi" w:cstheme="majorHAnsi"/>
          <w:b/>
          <w:bCs/>
          <w:sz w:val="28"/>
          <w:szCs w:val="28"/>
        </w:rPr>
        <w:t xml:space="preserve">: Firmy potrebujú </w:t>
      </w:r>
      <w:r w:rsidR="00730E1A">
        <w:rPr>
          <w:rFonts w:asciiTheme="majorHAnsi" w:hAnsiTheme="majorHAnsi" w:cstheme="majorHAnsi"/>
          <w:b/>
          <w:bCs/>
          <w:sz w:val="28"/>
          <w:szCs w:val="28"/>
        </w:rPr>
        <w:t xml:space="preserve">systematický </w:t>
      </w:r>
      <w:r w:rsidR="003D2D5A">
        <w:rPr>
          <w:rFonts w:asciiTheme="majorHAnsi" w:hAnsiTheme="majorHAnsi" w:cstheme="majorHAnsi"/>
          <w:b/>
          <w:bCs/>
          <w:sz w:val="28"/>
          <w:szCs w:val="28"/>
        </w:rPr>
        <w:t xml:space="preserve">balík opatrení, aby po prekonaní koronavírusu mohli opäť </w:t>
      </w:r>
      <w:r w:rsidR="00FE5D0E">
        <w:rPr>
          <w:rFonts w:asciiTheme="majorHAnsi" w:hAnsiTheme="majorHAnsi" w:cstheme="majorHAnsi"/>
          <w:b/>
          <w:bCs/>
          <w:sz w:val="28"/>
          <w:szCs w:val="28"/>
        </w:rPr>
        <w:t xml:space="preserve">naštartovať </w:t>
      </w:r>
      <w:r w:rsidR="003D2D5A">
        <w:rPr>
          <w:rFonts w:asciiTheme="majorHAnsi" w:hAnsiTheme="majorHAnsi" w:cstheme="majorHAnsi"/>
          <w:b/>
          <w:bCs/>
          <w:sz w:val="28"/>
          <w:szCs w:val="28"/>
        </w:rPr>
        <w:t>v</w:t>
      </w:r>
      <w:r w:rsidR="00FE5D0E">
        <w:rPr>
          <w:rFonts w:asciiTheme="majorHAnsi" w:hAnsiTheme="majorHAnsi" w:cstheme="majorHAnsi"/>
          <w:b/>
          <w:bCs/>
          <w:sz w:val="28"/>
          <w:szCs w:val="28"/>
        </w:rPr>
        <w:t>ý</w:t>
      </w:r>
      <w:r w:rsidR="003D2D5A">
        <w:rPr>
          <w:rFonts w:asciiTheme="majorHAnsi" w:hAnsiTheme="majorHAnsi" w:cstheme="majorHAnsi"/>
          <w:b/>
          <w:bCs/>
          <w:sz w:val="28"/>
          <w:szCs w:val="28"/>
        </w:rPr>
        <w:t>r</w:t>
      </w:r>
      <w:r w:rsidR="00FE5D0E">
        <w:rPr>
          <w:rFonts w:asciiTheme="majorHAnsi" w:hAnsiTheme="majorHAnsi" w:cstheme="majorHAnsi"/>
          <w:b/>
          <w:bCs/>
          <w:sz w:val="28"/>
          <w:szCs w:val="28"/>
        </w:rPr>
        <w:t>obu</w:t>
      </w:r>
    </w:p>
    <w:p w:rsidR="002E4242" w:rsidRPr="002E4242" w:rsidRDefault="00C5422F" w:rsidP="003D2D5A">
      <w:pPr>
        <w:pStyle w:val="Default"/>
        <w:spacing w:before="120" w:after="120" w:line="360" w:lineRule="auto"/>
        <w:jc w:val="both"/>
        <w:rPr>
          <w:rFonts w:asciiTheme="majorHAnsi" w:hAnsiTheme="majorHAnsi" w:cstheme="majorHAnsi"/>
          <w:i/>
          <w:iCs/>
          <w:color w:val="000000" w:themeColor="text1"/>
        </w:rPr>
      </w:pPr>
      <w:r w:rsidRPr="002E4242">
        <w:rPr>
          <w:rFonts w:asciiTheme="majorHAnsi" w:hAnsiTheme="majorHAnsi" w:cstheme="majorHAnsi"/>
          <w:i/>
          <w:iCs/>
          <w:color w:val="000000" w:themeColor="text1"/>
        </w:rPr>
        <w:t xml:space="preserve">Prioritou Asociácie priemyselných zväzov a jej členských firiem je, samozrejme, v prvom rade chrániť zdravie zamestnancov. Zástupcovia priemyslu sa plne stotožňujú s prijatými opatreniami na spomalenie šírenia koronavírusu. Pre Slovensko ako krajinu orientovanú na priemyselnú výrobu je však </w:t>
      </w:r>
      <w:r w:rsidR="009840D7" w:rsidRPr="002E4242">
        <w:rPr>
          <w:rFonts w:asciiTheme="majorHAnsi" w:hAnsiTheme="majorHAnsi" w:cstheme="majorHAnsi"/>
          <w:i/>
          <w:iCs/>
          <w:color w:val="000000" w:themeColor="text1"/>
        </w:rPr>
        <w:t>nemenej dôležité prijať súbor opatrení na zmiernenie negatívnych dopadov na podniky a ich zamestnancov</w:t>
      </w:r>
      <w:r w:rsidR="00E24020" w:rsidRPr="002E4242">
        <w:rPr>
          <w:rFonts w:asciiTheme="majorHAnsi" w:hAnsiTheme="majorHAnsi" w:cstheme="majorHAnsi"/>
          <w:i/>
          <w:iCs/>
          <w:color w:val="000000" w:themeColor="text1"/>
        </w:rPr>
        <w:t>, ktoré so sebou prináša zastavenie výroby.</w:t>
      </w:r>
      <w:r w:rsidR="00730E1A" w:rsidRPr="002E4242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r w:rsidR="002E4242" w:rsidRPr="002E4242">
        <w:rPr>
          <w:rFonts w:asciiTheme="majorHAnsi" w:hAnsiTheme="majorHAnsi" w:cstheme="majorHAnsi"/>
          <w:i/>
          <w:iCs/>
          <w:color w:val="000000" w:themeColor="text1"/>
        </w:rPr>
        <w:t xml:space="preserve">Svoje návrhy </w:t>
      </w:r>
      <w:r w:rsidR="0068079B">
        <w:rPr>
          <w:rFonts w:asciiTheme="majorHAnsi" w:hAnsiTheme="majorHAnsi" w:cstheme="majorHAnsi"/>
          <w:i/>
          <w:iCs/>
          <w:color w:val="000000" w:themeColor="text1"/>
        </w:rPr>
        <w:t>APZ predložila</w:t>
      </w:r>
      <w:r w:rsidR="00FE5D0E">
        <w:rPr>
          <w:rFonts w:asciiTheme="majorHAnsi" w:hAnsiTheme="majorHAnsi" w:cstheme="majorHAnsi"/>
          <w:i/>
          <w:iCs/>
          <w:color w:val="000000" w:themeColor="text1"/>
        </w:rPr>
        <w:t xml:space="preserve"> vláde</w:t>
      </w:r>
      <w:r w:rsidR="0068079B">
        <w:rPr>
          <w:rFonts w:asciiTheme="majorHAnsi" w:hAnsiTheme="majorHAnsi" w:cstheme="majorHAnsi"/>
          <w:i/>
          <w:iCs/>
          <w:color w:val="000000" w:themeColor="text1"/>
        </w:rPr>
        <w:t xml:space="preserve"> už v nedeľu 15. marca. </w:t>
      </w:r>
    </w:p>
    <w:p w:rsidR="00F56012" w:rsidRPr="0068079B" w:rsidRDefault="0068079B" w:rsidP="0068079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079B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„Vítame, že vláda z návrhov zamestnávateľských zväzov vybrala 13 rôznych opatrení, ale dôrazne upozorňujeme, že zatiaľ ide o opatrenia na papieri, ktoré nie sú prerokované s príslušnými rezortmi. Sú navyše veľmi všeobecné. Štát by mal postupovať systematicky a s časovým plánom. Tak sme koncipovali </w:t>
      </w:r>
      <w:r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naše </w:t>
      </w:r>
      <w:r w:rsidRPr="0068079B">
        <w:rPr>
          <w:rFonts w:ascii="Calibri Light" w:eastAsia="Times New Roman" w:hAnsi="Calibri Light" w:cs="Calibri Light"/>
          <w:color w:val="000000"/>
          <w:sz w:val="24"/>
          <w:szCs w:val="24"/>
          <w:lang w:eastAsia="sk-SK"/>
        </w:rPr>
        <w:t xml:space="preserve">návrhy,“ </w:t>
      </w:r>
      <w:r w:rsidR="00635B70" w:rsidRPr="0068079B">
        <w:rPr>
          <w:rFonts w:asciiTheme="majorHAnsi" w:hAnsiTheme="majorHAnsi" w:cstheme="majorHAnsi"/>
          <w:sz w:val="24"/>
          <w:szCs w:val="24"/>
        </w:rPr>
        <w:t xml:space="preserve">upozorňuje Andrej Lasz, generálny sekretár Asociácie priemyselných zväzov. </w:t>
      </w:r>
      <w:r>
        <w:rPr>
          <w:rFonts w:asciiTheme="majorHAnsi" w:hAnsiTheme="majorHAnsi" w:cstheme="majorHAnsi"/>
          <w:sz w:val="24"/>
          <w:szCs w:val="24"/>
        </w:rPr>
        <w:t>APZ svoje návrhy</w:t>
      </w:r>
      <w:r w:rsidR="001D162E" w:rsidRPr="0068079B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rozdelila</w:t>
      </w:r>
      <w:r w:rsidR="001D162E" w:rsidRPr="0068079B">
        <w:rPr>
          <w:rFonts w:asciiTheme="majorHAnsi" w:hAnsiTheme="majorHAnsi" w:cstheme="majorHAnsi"/>
          <w:sz w:val="24"/>
          <w:szCs w:val="24"/>
        </w:rPr>
        <w:t xml:space="preserve"> do troch rôznych fáz. V prvej fáze </w:t>
      </w:r>
      <w:r w:rsidRPr="0068079B">
        <w:rPr>
          <w:rFonts w:asciiTheme="majorHAnsi" w:hAnsiTheme="majorHAnsi" w:cstheme="majorHAnsi"/>
          <w:sz w:val="24"/>
          <w:szCs w:val="24"/>
        </w:rPr>
        <w:t xml:space="preserve">je podľa </w:t>
      </w:r>
      <w:r>
        <w:rPr>
          <w:rFonts w:asciiTheme="majorHAnsi" w:hAnsiTheme="majorHAnsi" w:cstheme="majorHAnsi"/>
          <w:sz w:val="24"/>
          <w:szCs w:val="24"/>
        </w:rPr>
        <w:t xml:space="preserve">nej </w:t>
      </w:r>
      <w:r w:rsidRPr="0068079B">
        <w:rPr>
          <w:rFonts w:asciiTheme="majorHAnsi" w:hAnsiTheme="majorHAnsi" w:cstheme="majorHAnsi"/>
          <w:sz w:val="24"/>
          <w:szCs w:val="24"/>
        </w:rPr>
        <w:t xml:space="preserve">kľúčové </w:t>
      </w:r>
      <w:r w:rsidR="001D162E" w:rsidRPr="0068079B">
        <w:rPr>
          <w:rFonts w:asciiTheme="majorHAnsi" w:hAnsiTheme="majorHAnsi" w:cstheme="majorHAnsi"/>
          <w:sz w:val="24"/>
          <w:szCs w:val="24"/>
        </w:rPr>
        <w:t xml:space="preserve">uchovať finančné </w:t>
      </w:r>
      <w:r w:rsidRPr="0068079B">
        <w:rPr>
          <w:rFonts w:asciiTheme="majorHAnsi" w:hAnsiTheme="majorHAnsi" w:cstheme="majorHAnsi"/>
          <w:sz w:val="24"/>
          <w:szCs w:val="24"/>
        </w:rPr>
        <w:t>z</w:t>
      </w:r>
      <w:r w:rsidR="001D162E" w:rsidRPr="0068079B">
        <w:rPr>
          <w:rFonts w:asciiTheme="majorHAnsi" w:hAnsiTheme="majorHAnsi" w:cstheme="majorHAnsi"/>
          <w:sz w:val="24"/>
          <w:szCs w:val="24"/>
        </w:rPr>
        <w:t xml:space="preserve">droje </w:t>
      </w:r>
      <w:r w:rsidRPr="0068079B">
        <w:rPr>
          <w:rFonts w:asciiTheme="majorHAnsi" w:hAnsiTheme="majorHAnsi" w:cstheme="majorHAnsi"/>
          <w:sz w:val="24"/>
          <w:szCs w:val="24"/>
        </w:rPr>
        <w:t xml:space="preserve">firiem </w:t>
      </w:r>
      <w:r w:rsidR="001D162E" w:rsidRPr="0068079B">
        <w:rPr>
          <w:rFonts w:asciiTheme="majorHAnsi" w:hAnsiTheme="majorHAnsi" w:cstheme="majorHAnsi"/>
          <w:sz w:val="24"/>
          <w:szCs w:val="24"/>
        </w:rPr>
        <w:t>na prevádzkový kapitál</w:t>
      </w:r>
      <w:r w:rsidRPr="0068079B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68079B" w:rsidRDefault="0010629E" w:rsidP="003D2D5A">
      <w:pPr>
        <w:pStyle w:val="Default"/>
        <w:spacing w:before="120" w:after="120" w:line="360" w:lineRule="auto"/>
        <w:jc w:val="both"/>
        <w:rPr>
          <w:rFonts w:asciiTheme="majorHAnsi" w:hAnsiTheme="majorHAnsi" w:cstheme="majorHAnsi"/>
        </w:rPr>
      </w:pPr>
      <w:r w:rsidRPr="00AE19C0">
        <w:rPr>
          <w:rFonts w:asciiTheme="majorHAnsi" w:hAnsiTheme="majorHAnsi" w:cstheme="majorHAnsi"/>
        </w:rPr>
        <w:t>„Odhadujeme, že</w:t>
      </w:r>
      <w:r w:rsidR="00492999" w:rsidRPr="00AE19C0">
        <w:rPr>
          <w:rFonts w:asciiTheme="majorHAnsi" w:hAnsiTheme="majorHAnsi" w:cstheme="majorHAnsi"/>
        </w:rPr>
        <w:t xml:space="preserve"> pri prerušení výroby</w:t>
      </w:r>
      <w:r w:rsidRPr="00AE19C0">
        <w:rPr>
          <w:rFonts w:asciiTheme="majorHAnsi" w:hAnsiTheme="majorHAnsi" w:cstheme="majorHAnsi"/>
        </w:rPr>
        <w:t xml:space="preserve"> </w:t>
      </w:r>
      <w:r w:rsidR="00492999" w:rsidRPr="00AE19C0">
        <w:rPr>
          <w:rFonts w:asciiTheme="majorHAnsi" w:hAnsiTheme="majorHAnsi" w:cstheme="majorHAnsi"/>
        </w:rPr>
        <w:t xml:space="preserve">zdravé spoločnosti disponujú finančnými zdrojmi a rezervami, ktoré pokryjú mzdové nároky zamestnancov na nasledujúce dva mesiace. </w:t>
      </w:r>
      <w:r w:rsidR="0068079B">
        <w:rPr>
          <w:rFonts w:asciiTheme="majorHAnsi" w:hAnsiTheme="majorHAnsi" w:cstheme="majorHAnsi"/>
        </w:rPr>
        <w:t xml:space="preserve">Ak sa ale </w:t>
      </w:r>
      <w:r w:rsidR="00492999" w:rsidRPr="00AE19C0">
        <w:rPr>
          <w:rFonts w:asciiTheme="majorHAnsi" w:hAnsiTheme="majorHAnsi" w:cstheme="majorHAnsi"/>
        </w:rPr>
        <w:t xml:space="preserve">výrobu nepodarí </w:t>
      </w:r>
      <w:r w:rsidR="00E24020">
        <w:rPr>
          <w:rFonts w:asciiTheme="majorHAnsi" w:hAnsiTheme="majorHAnsi" w:cstheme="majorHAnsi"/>
        </w:rPr>
        <w:t xml:space="preserve">rozbehnúť v rozumnom čase, </w:t>
      </w:r>
      <w:r w:rsidR="00492999" w:rsidRPr="00AE19C0">
        <w:rPr>
          <w:rFonts w:asciiTheme="majorHAnsi" w:hAnsiTheme="majorHAnsi" w:cstheme="majorHAnsi"/>
        </w:rPr>
        <w:t xml:space="preserve">firmám bude chýbať kapitál na </w:t>
      </w:r>
      <w:r w:rsidR="00FE5D0E">
        <w:rPr>
          <w:rFonts w:asciiTheme="majorHAnsi" w:hAnsiTheme="majorHAnsi" w:cstheme="majorHAnsi"/>
        </w:rPr>
        <w:t xml:space="preserve">samotné naštartovanie </w:t>
      </w:r>
      <w:r w:rsidR="0068079B">
        <w:rPr>
          <w:rFonts w:asciiTheme="majorHAnsi" w:hAnsiTheme="majorHAnsi" w:cstheme="majorHAnsi"/>
        </w:rPr>
        <w:t>výroby</w:t>
      </w:r>
      <w:r w:rsidR="00492999" w:rsidRPr="00AE19C0">
        <w:rPr>
          <w:rFonts w:asciiTheme="majorHAnsi" w:hAnsiTheme="majorHAnsi" w:cstheme="majorHAnsi"/>
        </w:rPr>
        <w:t>,“ uviedol prezident Asociácie priemyselných zväzov Alexej Beljajev</w:t>
      </w:r>
      <w:r w:rsidR="0068079B">
        <w:rPr>
          <w:rFonts w:asciiTheme="majorHAnsi" w:hAnsiTheme="majorHAnsi" w:cstheme="majorHAnsi"/>
        </w:rPr>
        <w:t>.</w:t>
      </w:r>
    </w:p>
    <w:p w:rsidR="00BF0729" w:rsidRPr="0068079B" w:rsidRDefault="0068079B" w:rsidP="00635B70">
      <w:pPr>
        <w:pStyle w:val="Default"/>
        <w:spacing w:before="120" w:after="12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 prvej fáze je preto </w:t>
      </w:r>
      <w:r w:rsidR="00492999" w:rsidRPr="00AE19C0">
        <w:rPr>
          <w:rFonts w:asciiTheme="majorHAnsi" w:hAnsiTheme="majorHAnsi" w:cstheme="majorHAnsi"/>
        </w:rPr>
        <w:t>s nevyhnutné okamžite prijať opatrenia na čo najväčšie udržanie finančných prostriedkov</w:t>
      </w:r>
      <w:r>
        <w:rPr>
          <w:rFonts w:asciiTheme="majorHAnsi" w:hAnsiTheme="majorHAnsi" w:cstheme="majorHAnsi"/>
        </w:rPr>
        <w:t xml:space="preserve"> na účtoch firiem, </w:t>
      </w:r>
      <w:r w:rsidR="00492999" w:rsidRPr="00AE19C0">
        <w:rPr>
          <w:rFonts w:asciiTheme="majorHAnsi" w:hAnsiTheme="majorHAnsi" w:cstheme="majorHAnsi"/>
        </w:rPr>
        <w:t xml:space="preserve">vďaka ktorým budú </w:t>
      </w:r>
      <w:r w:rsidR="001D162E">
        <w:rPr>
          <w:rFonts w:asciiTheme="majorHAnsi" w:hAnsiTheme="majorHAnsi" w:cstheme="majorHAnsi"/>
        </w:rPr>
        <w:t xml:space="preserve">môcť </w:t>
      </w:r>
      <w:r w:rsidR="00492999" w:rsidRPr="00AE19C0">
        <w:rPr>
          <w:rFonts w:asciiTheme="majorHAnsi" w:hAnsiTheme="majorHAnsi" w:cstheme="majorHAnsi"/>
        </w:rPr>
        <w:t>rozbehnúť výrobu a udržať si zákazky, keď sa život v krajine vráti do starých koľají.</w:t>
      </w:r>
      <w:r>
        <w:rPr>
          <w:rFonts w:asciiTheme="majorHAnsi" w:hAnsiTheme="majorHAnsi" w:cstheme="majorHAnsi"/>
        </w:rPr>
        <w:t xml:space="preserve"> Ide napríklad o: </w:t>
      </w:r>
      <w:r w:rsidR="003B3AD5" w:rsidRPr="00AE19C0">
        <w:rPr>
          <w:rFonts w:asciiTheme="majorHAnsi" w:hAnsiTheme="majorHAnsi" w:cstheme="majorHAnsi"/>
        </w:rPr>
        <w:t>odloženie platieb a prípadné neskoršie odpustenie zdravotných a sociálnych odvodov, posunutie splatnosti dane z príjmu, zrušenie povinnosti platiť preddavky na daň z</w:t>
      </w:r>
      <w:r>
        <w:rPr>
          <w:rFonts w:asciiTheme="majorHAnsi" w:hAnsiTheme="majorHAnsi" w:cstheme="majorHAnsi"/>
        </w:rPr>
        <w:t> </w:t>
      </w:r>
      <w:r w:rsidR="003B3AD5" w:rsidRPr="00AE19C0">
        <w:rPr>
          <w:rFonts w:asciiTheme="majorHAnsi" w:hAnsiTheme="majorHAnsi" w:cstheme="majorHAnsi"/>
        </w:rPr>
        <w:t>príjmu</w:t>
      </w:r>
      <w:r>
        <w:rPr>
          <w:rFonts w:asciiTheme="majorHAnsi" w:hAnsiTheme="majorHAnsi" w:cstheme="majorHAnsi"/>
        </w:rPr>
        <w:t xml:space="preserve"> či </w:t>
      </w:r>
      <w:r w:rsidR="003B3AD5" w:rsidRPr="00AE19C0">
        <w:rPr>
          <w:rFonts w:asciiTheme="majorHAnsi" w:hAnsiTheme="majorHAnsi" w:cstheme="majorHAnsi"/>
        </w:rPr>
        <w:t>zrušenie povinnosti zasielania platieb za DPH na tri mesiace</w:t>
      </w:r>
      <w:r>
        <w:rPr>
          <w:rFonts w:asciiTheme="majorHAnsi" w:hAnsiTheme="majorHAnsi" w:cstheme="majorHAnsi"/>
        </w:rPr>
        <w:t>.</w:t>
      </w:r>
    </w:p>
    <w:p w:rsidR="00AE19C0" w:rsidRDefault="003B3AD5" w:rsidP="003D2D5A">
      <w:pPr>
        <w:spacing w:before="120" w:after="12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AE19C0">
        <w:rPr>
          <w:rFonts w:asciiTheme="majorHAnsi" w:hAnsiTheme="majorHAnsi" w:cstheme="majorHAnsi"/>
          <w:color w:val="000000" w:themeColor="text1"/>
          <w:sz w:val="24"/>
          <w:szCs w:val="24"/>
        </w:rPr>
        <w:t>„Vzhľadom na závažnosť potenciálnych, ale veľmi pravdepodobných dopadov</w:t>
      </w:r>
      <w:r w:rsidR="00E24020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  <w:r w:rsidR="00AE19C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navrhujeme vo fáze dva</w:t>
      </w:r>
      <w:r w:rsidRPr="00AE19C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AE19C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zvolať </w:t>
      </w:r>
      <w:r w:rsidR="00363B4F" w:rsidRPr="00AE19C0">
        <w:rPr>
          <w:rFonts w:asciiTheme="majorHAnsi" w:hAnsiTheme="majorHAnsi" w:cstheme="majorHAnsi"/>
          <w:color w:val="000000" w:themeColor="text1"/>
          <w:sz w:val="24"/>
          <w:szCs w:val="24"/>
        </w:rPr>
        <w:t>čo najskôr zasadnutie novozvoleného parlamentu a prijať osobitný záko</w:t>
      </w:r>
      <w:r w:rsidR="0068079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n, ktorý by </w:t>
      </w:r>
      <w:r w:rsidR="00FE5D0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 xml:space="preserve">výrazne prispel k </w:t>
      </w:r>
      <w:r w:rsidR="0024742E" w:rsidRPr="00AE19C0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>zmiern</w:t>
      </w:r>
      <w:r w:rsidR="00FE5D0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>eniu</w:t>
      </w:r>
      <w:r w:rsidR="0024742E" w:rsidRPr="00AE19C0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 xml:space="preserve"> dopad</w:t>
      </w:r>
      <w:r w:rsidR="00FE5D0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>ov</w:t>
      </w:r>
      <w:r w:rsidR="0024742E" w:rsidRPr="00AE19C0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 xml:space="preserve"> odstáv</w:t>
      </w:r>
      <w:r w:rsidR="0068079B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>ok</w:t>
      </w:r>
      <w:r w:rsidR="0024742E" w:rsidRPr="00AE19C0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 xml:space="preserve">. Opatrenie navrhujeme po vzore Dánska </w:t>
      </w:r>
      <w:r w:rsidR="0024742E" w:rsidRPr="00AE19C0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lastRenderedPageBreak/>
        <w:t>a Belgicka, kde vláda pokryje súkromným spoločnostiam 75 % platov v maximálnej výške 3077 eur na obdobie troch mesiacov výmenou za záväzok, že spoločnosti nebudú prepúšťať</w:t>
      </w:r>
      <w:r w:rsidR="00AE19C0" w:rsidRPr="00AE19C0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>,“ približuje Andrej Lasz</w:t>
      </w:r>
      <w:r w:rsidR="00FE5D0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 xml:space="preserve">. </w:t>
      </w:r>
      <w:r w:rsidR="00AE19C0">
        <w:rPr>
          <w:rFonts w:asciiTheme="majorHAnsi" w:eastAsia="Times New Roman" w:hAnsiTheme="majorHAnsi" w:cstheme="majorHAnsi"/>
          <w:sz w:val="24"/>
          <w:szCs w:val="24"/>
          <w:lang w:eastAsia="sk-SK"/>
        </w:rPr>
        <w:t>Ako fázu tri navrhuje Asociácia priemyselných zväzov vytvoriť špecifický úverový produkt na udržanie chodu firiem. Podľa zamestnávateľov v priemysle je potrebné, aby štát začal rokovať s bankami o poskytovaní bezúročných úverov pre firmy na prekonanie problémov so zastavením a</w:t>
      </w:r>
      <w:r w:rsidR="007479D9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 opätovným naštartovaním výroby. Ručiteľom by mohol byť práve štát. </w:t>
      </w:r>
    </w:p>
    <w:p w:rsidR="0046639D" w:rsidRPr="0046639D" w:rsidRDefault="007479D9" w:rsidP="0046639D">
      <w:pPr>
        <w:spacing w:before="120" w:after="12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Dôležité je </w:t>
      </w:r>
      <w:r w:rsidR="00E24020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tiež </w:t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zabezpečiť dostupný informačný kanál pre firmy a živnostníkov formou webu a iniciovať koordináciu postupu štátov Európskej únie. Okrem udržania slovenského hospodárstva a pracovných miest by malo byť spoločným cieľom štátu, firiem a odborov </w:t>
      </w:r>
      <w:r w:rsidR="003D2D5A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udržať sociálny zmier, ktorý môže byť súčasnou situáciou narušený. </w:t>
      </w:r>
    </w:p>
    <w:p w:rsidR="00C5422F" w:rsidRPr="00C5422F" w:rsidRDefault="00C5422F" w:rsidP="00C5422F">
      <w:pPr>
        <w:pStyle w:val="Default"/>
        <w:spacing w:before="120" w:after="120" w:line="360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sectPr w:rsidR="00C5422F" w:rsidRPr="00C5422F" w:rsidSect="009E5503">
      <w:footerReference w:type="default" r:id="rId9"/>
      <w:pgSz w:w="11906" w:h="16838"/>
      <w:pgMar w:top="1417" w:right="1417" w:bottom="1417" w:left="1417" w:header="164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8FB" w:rsidRDefault="00BC28FB" w:rsidP="007948D9">
      <w:pPr>
        <w:spacing w:after="0" w:line="240" w:lineRule="auto"/>
      </w:pPr>
      <w:r>
        <w:separator/>
      </w:r>
    </w:p>
  </w:endnote>
  <w:endnote w:type="continuationSeparator" w:id="0">
    <w:p w:rsidR="00BC28FB" w:rsidRDefault="00BC28FB" w:rsidP="0079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8D9" w:rsidRDefault="007948D9">
    <w:pPr>
      <w:pStyle w:val="Pt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65BB1A" wp14:editId="45C7C9A2">
              <wp:simplePos x="0" y="0"/>
              <wp:positionH relativeFrom="margin">
                <wp:align>center</wp:align>
              </wp:positionH>
              <wp:positionV relativeFrom="paragraph">
                <wp:posOffset>-135890</wp:posOffset>
              </wp:positionV>
              <wp:extent cx="5974080" cy="320040"/>
              <wp:effectExtent l="0" t="0" r="0" b="381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74080" cy="320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48D9" w:rsidRPr="00CE7719" w:rsidRDefault="007948D9" w:rsidP="00987288">
                          <w:pPr>
                            <w:pStyle w:val="Normlnywebov"/>
                            <w:spacing w:before="0" w:beforeAutospacing="0" w:after="80" w:afterAutospacing="0"/>
                            <w:jc w:val="center"/>
                            <w:rPr>
                              <w:b/>
                              <w:bCs/>
                              <w:i/>
                              <w:iCs/>
                              <w:spacing w:val="5"/>
                              <w:sz w:val="20"/>
                            </w:rPr>
                          </w:pPr>
                          <w:r w:rsidRPr="00CE7719">
                            <w:rPr>
                              <w:rStyle w:val="Nzovknihy"/>
                              <w:rFonts w:asciiTheme="minorHAnsi" w:eastAsiaTheme="minorHAnsi" w:hAnsiTheme="minorHAnsi" w:cstheme="minorBidi"/>
                              <w:b w:val="0"/>
                              <w:i w:val="0"/>
                              <w:color w:val="404040" w:themeColor="text1" w:themeTint="BF"/>
                              <w:sz w:val="20"/>
                              <w:lang w:eastAsia="en-US"/>
                            </w:rPr>
                            <w:t xml:space="preserve">Ventúrska 10, 811 01 Bratislava| </w:t>
                          </w:r>
                          <w:r w:rsidR="00DC0994" w:rsidRPr="00CE7719">
                            <w:rPr>
                              <w:rStyle w:val="Nzovknihy"/>
                              <w:rFonts w:asciiTheme="minorHAnsi" w:eastAsiaTheme="minorHAnsi" w:hAnsiTheme="minorHAnsi" w:cstheme="minorBidi"/>
                              <w:b w:val="0"/>
                              <w:i w:val="0"/>
                              <w:color w:val="404040" w:themeColor="text1" w:themeTint="BF"/>
                              <w:sz w:val="20"/>
                              <w:lang w:eastAsia="en-US"/>
                            </w:rPr>
                            <w:t xml:space="preserve">www.asociaciapz.sk | </w:t>
                          </w:r>
                          <w:r w:rsidR="00F6365D">
                            <w:rPr>
                              <w:rStyle w:val="Nzovknihy"/>
                              <w:rFonts w:asciiTheme="minorHAnsi" w:eastAsiaTheme="minorHAnsi" w:hAnsiTheme="minorHAnsi" w:cstheme="minorBidi"/>
                              <w:b w:val="0"/>
                              <w:i w:val="0"/>
                              <w:color w:val="404040" w:themeColor="text1" w:themeTint="BF"/>
                              <w:sz w:val="20"/>
                              <w:lang w:eastAsia="en-US"/>
                            </w:rPr>
                            <w:t>sekretariat</w:t>
                          </w:r>
                          <w:hyperlink r:id="rId1" w:history="1">
                            <w:r w:rsidRPr="00CE7719">
                              <w:rPr>
                                <w:rStyle w:val="Nzovknihy"/>
                                <w:rFonts w:asciiTheme="minorHAnsi" w:eastAsiaTheme="minorHAnsi" w:hAnsiTheme="minorHAnsi" w:cstheme="minorBidi"/>
                                <w:b w:val="0"/>
                                <w:i w:val="0"/>
                                <w:color w:val="404040" w:themeColor="text1" w:themeTint="BF"/>
                                <w:sz w:val="20"/>
                                <w:lang w:eastAsia="en-US"/>
                              </w:rPr>
                              <w:t>@asociaciapz.sk</w:t>
                            </w:r>
                          </w:hyperlink>
                          <w:r w:rsidRPr="00CE7719">
                            <w:rPr>
                              <w:rStyle w:val="Nzovknihy"/>
                              <w:rFonts w:asciiTheme="minorHAnsi" w:eastAsiaTheme="minorHAnsi" w:hAnsiTheme="minorHAnsi" w:cstheme="minorBidi"/>
                              <w:b w:val="0"/>
                              <w:i w:val="0"/>
                              <w:color w:val="404040" w:themeColor="text1" w:themeTint="BF"/>
                              <w:sz w:val="20"/>
                              <w:lang w:eastAsia="en-US"/>
                            </w:rPr>
                            <w:t xml:space="preserve"> | +421</w:t>
                          </w:r>
                          <w:r w:rsidR="00F6365D">
                            <w:rPr>
                              <w:rStyle w:val="Nzovknihy"/>
                              <w:rFonts w:asciiTheme="minorHAnsi" w:eastAsiaTheme="minorHAnsi" w:hAnsiTheme="minorHAnsi" w:cstheme="minorBidi"/>
                              <w:b w:val="0"/>
                              <w:i w:val="0"/>
                              <w:color w:val="404040" w:themeColor="text1" w:themeTint="BF"/>
                              <w:sz w:val="20"/>
                              <w:lang w:eastAsia="en-US"/>
                            </w:rPr>
                            <w:t> 950 259 414</w:t>
                          </w:r>
                        </w:p>
                        <w:p w:rsidR="007948D9" w:rsidRPr="00F459A6" w:rsidRDefault="007948D9" w:rsidP="007948D9">
                          <w:pPr>
                            <w:pStyle w:val="Nadpis1"/>
                            <w:shd w:val="clear" w:color="auto" w:fill="FFFFFF"/>
                            <w:spacing w:before="0" w:beforeAutospacing="0" w:after="0" w:afterAutospacing="0" w:line="693" w:lineRule="atLeast"/>
                            <w:jc w:val="center"/>
                            <w:textAlignment w:val="baseline"/>
                            <w:rPr>
                              <w:rFonts w:ascii="Calibri" w:hAnsi="Calibri" w:cs="Calibri"/>
                              <w:bCs w:val="0"/>
                              <w:color w:val="2F5496" w:themeColor="accent1" w:themeShade="BF"/>
                              <w:sz w:val="28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65BB1A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8" type="#_x0000_t202" style="position:absolute;margin-left:0;margin-top:-10.7pt;width:470.4pt;height:25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" filled="f" stroked="f" strokeweight=".5pt">
              <v:textbox inset=",7.2pt,,0">
                <w:txbxContent>
                  <w:p w:rsidR="007948D9" w:rsidRPr="00CE7719" w:rsidRDefault="007948D9" w:rsidP="00987288">
                    <w:pPr>
                      <w:pStyle w:val="Normlnywebov"/>
                      <w:spacing w:before="0" w:beforeAutospacing="0" w:after="80" w:afterAutospacing="0"/>
                      <w:jc w:val="center"/>
                      <w:rPr>
                        <w:b/>
                        <w:bCs/>
                        <w:i/>
                        <w:iCs/>
                        <w:spacing w:val="5"/>
                        <w:sz w:val="20"/>
                      </w:rPr>
                    </w:pPr>
                    <w:proofErr w:type="spellStart"/>
                    <w:r w:rsidRPr="00CE7719">
                      <w:rPr>
                        <w:rStyle w:val="Nzovknihy"/>
                        <w:rFonts w:asciiTheme="minorHAnsi" w:eastAsiaTheme="minorHAnsi" w:hAnsiTheme="minorHAnsi" w:cstheme="minorBidi"/>
                        <w:b w:val="0"/>
                        <w:i w:val="0"/>
                        <w:color w:val="404040" w:themeColor="text1" w:themeTint="BF"/>
                        <w:sz w:val="20"/>
                        <w:lang w:eastAsia="en-US"/>
                      </w:rPr>
                      <w:t>Ventúrska</w:t>
                    </w:r>
                    <w:proofErr w:type="spellEnd"/>
                    <w:r w:rsidRPr="00CE7719">
                      <w:rPr>
                        <w:rStyle w:val="Nzovknihy"/>
                        <w:rFonts w:asciiTheme="minorHAnsi" w:eastAsiaTheme="minorHAnsi" w:hAnsiTheme="minorHAnsi" w:cstheme="minorBidi"/>
                        <w:b w:val="0"/>
                        <w:i w:val="0"/>
                        <w:color w:val="404040" w:themeColor="text1" w:themeTint="BF"/>
                        <w:sz w:val="20"/>
                        <w:lang w:eastAsia="en-US"/>
                      </w:rPr>
                      <w:t xml:space="preserve"> 10, 811 01 Bratislava| </w:t>
                    </w:r>
                    <w:r w:rsidR="00DC0994" w:rsidRPr="00CE7719">
                      <w:rPr>
                        <w:rStyle w:val="Nzovknihy"/>
                        <w:rFonts w:asciiTheme="minorHAnsi" w:eastAsiaTheme="minorHAnsi" w:hAnsiTheme="minorHAnsi" w:cstheme="minorBidi"/>
                        <w:b w:val="0"/>
                        <w:i w:val="0"/>
                        <w:color w:val="404040" w:themeColor="text1" w:themeTint="BF"/>
                        <w:sz w:val="20"/>
                        <w:lang w:eastAsia="en-US"/>
                      </w:rPr>
                      <w:t xml:space="preserve">www.asociaciapz.sk | </w:t>
                    </w:r>
                    <w:r w:rsidR="00F6365D">
                      <w:rPr>
                        <w:rStyle w:val="Nzovknihy"/>
                        <w:rFonts w:asciiTheme="minorHAnsi" w:eastAsiaTheme="minorHAnsi" w:hAnsiTheme="minorHAnsi" w:cstheme="minorBidi"/>
                        <w:b w:val="0"/>
                        <w:i w:val="0"/>
                        <w:color w:val="404040" w:themeColor="text1" w:themeTint="BF"/>
                        <w:sz w:val="20"/>
                        <w:lang w:eastAsia="en-US"/>
                      </w:rPr>
                      <w:t>sekretariat</w:t>
                    </w:r>
                    <w:hyperlink r:id="rId2" w:history="1">
                      <w:r w:rsidRPr="00CE7719">
                        <w:rPr>
                          <w:rStyle w:val="Nzovknihy"/>
                          <w:rFonts w:asciiTheme="minorHAnsi" w:eastAsiaTheme="minorHAnsi" w:hAnsiTheme="minorHAnsi" w:cstheme="minorBidi"/>
                          <w:b w:val="0"/>
                          <w:i w:val="0"/>
                          <w:color w:val="404040" w:themeColor="text1" w:themeTint="BF"/>
                          <w:sz w:val="20"/>
                          <w:lang w:eastAsia="en-US"/>
                        </w:rPr>
                        <w:t>@asociaciapz.sk</w:t>
                      </w:r>
                    </w:hyperlink>
                    <w:r w:rsidRPr="00CE7719">
                      <w:rPr>
                        <w:rStyle w:val="Nzovknihy"/>
                        <w:rFonts w:asciiTheme="minorHAnsi" w:eastAsiaTheme="minorHAnsi" w:hAnsiTheme="minorHAnsi" w:cstheme="minorBidi"/>
                        <w:b w:val="0"/>
                        <w:i w:val="0"/>
                        <w:color w:val="404040" w:themeColor="text1" w:themeTint="BF"/>
                        <w:sz w:val="20"/>
                        <w:lang w:eastAsia="en-US"/>
                      </w:rPr>
                      <w:t xml:space="preserve"> | +421</w:t>
                    </w:r>
                    <w:r w:rsidR="00F6365D">
                      <w:rPr>
                        <w:rStyle w:val="Nzovknihy"/>
                        <w:rFonts w:asciiTheme="minorHAnsi" w:eastAsiaTheme="minorHAnsi" w:hAnsiTheme="minorHAnsi" w:cstheme="minorBidi"/>
                        <w:b w:val="0"/>
                        <w:i w:val="0"/>
                        <w:color w:val="404040" w:themeColor="text1" w:themeTint="BF"/>
                        <w:sz w:val="20"/>
                        <w:lang w:eastAsia="en-US"/>
                      </w:rPr>
                      <w:t> 950 259 414</w:t>
                    </w:r>
                  </w:p>
                  <w:p w:rsidR="007948D9" w:rsidRPr="00F459A6" w:rsidRDefault="007948D9" w:rsidP="007948D9">
                    <w:pPr>
                      <w:pStyle w:val="Nadpis1"/>
                      <w:shd w:val="clear" w:color="auto" w:fill="FFFFFF"/>
                      <w:spacing w:before="0" w:beforeAutospacing="0" w:after="0" w:afterAutospacing="0" w:line="693" w:lineRule="atLeast"/>
                      <w:jc w:val="center"/>
                      <w:textAlignment w:val="baseline"/>
                      <w:rPr>
                        <w:rFonts w:ascii="Calibri" w:hAnsi="Calibri" w:cs="Calibri"/>
                        <w:bCs w:val="0"/>
                        <w:color w:val="2F5496" w:themeColor="accent1" w:themeShade="BF"/>
                        <w:sz w:val="28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8FB" w:rsidRDefault="00BC28FB" w:rsidP="007948D9">
      <w:pPr>
        <w:spacing w:after="0" w:line="240" w:lineRule="auto"/>
      </w:pPr>
      <w:r>
        <w:separator/>
      </w:r>
    </w:p>
  </w:footnote>
  <w:footnote w:type="continuationSeparator" w:id="0">
    <w:p w:rsidR="00BC28FB" w:rsidRDefault="00BC28FB" w:rsidP="00794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414E559"/>
    <w:multiLevelType w:val="hybridMultilevel"/>
    <w:tmpl w:val="FB7C799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898C189"/>
    <w:multiLevelType w:val="hybridMultilevel"/>
    <w:tmpl w:val="D977FAE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53A6CA5"/>
    <w:multiLevelType w:val="hybridMultilevel"/>
    <w:tmpl w:val="CB731A3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18A34C1"/>
    <w:multiLevelType w:val="hybridMultilevel"/>
    <w:tmpl w:val="64EAF9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C95A6C"/>
    <w:multiLevelType w:val="hybridMultilevel"/>
    <w:tmpl w:val="4DC271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D816E8"/>
    <w:multiLevelType w:val="hybridMultilevel"/>
    <w:tmpl w:val="D1ECE4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D150E"/>
    <w:multiLevelType w:val="hybridMultilevel"/>
    <w:tmpl w:val="7D50DE6A"/>
    <w:lvl w:ilvl="0" w:tplc="05E6B3E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sz w:val="24"/>
        <w:szCs w:val="32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140AC4"/>
    <w:multiLevelType w:val="hybridMultilevel"/>
    <w:tmpl w:val="B782C1C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FFE7A58"/>
    <w:multiLevelType w:val="hybridMultilevel"/>
    <w:tmpl w:val="9DB94B4A"/>
    <w:lvl w:ilvl="0" w:tplc="FFFFFFFF">
      <w:start w:val="1"/>
      <w:numFmt w:val="upp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2805C4E"/>
    <w:multiLevelType w:val="hybridMultilevel"/>
    <w:tmpl w:val="AB50C1D4"/>
    <w:lvl w:ilvl="0" w:tplc="7D4C5DAA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color w:val="auto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21738A"/>
    <w:multiLevelType w:val="hybridMultilevel"/>
    <w:tmpl w:val="BFC09CD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0727EB"/>
    <w:multiLevelType w:val="hybridMultilevel"/>
    <w:tmpl w:val="014ACF4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6A236B"/>
    <w:multiLevelType w:val="multilevel"/>
    <w:tmpl w:val="EBFA9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A579A7"/>
    <w:multiLevelType w:val="multilevel"/>
    <w:tmpl w:val="C0504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F13F60"/>
    <w:multiLevelType w:val="hybridMultilevel"/>
    <w:tmpl w:val="33A00E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26472"/>
    <w:multiLevelType w:val="hybridMultilevel"/>
    <w:tmpl w:val="5AFE44A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C50A8C"/>
    <w:multiLevelType w:val="hybridMultilevel"/>
    <w:tmpl w:val="371C9276"/>
    <w:lvl w:ilvl="0" w:tplc="6D42D91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62544"/>
    <w:multiLevelType w:val="hybridMultilevel"/>
    <w:tmpl w:val="A8F0A2B0"/>
    <w:lvl w:ilvl="0" w:tplc="22021D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43FED"/>
    <w:multiLevelType w:val="hybridMultilevel"/>
    <w:tmpl w:val="54BC34F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7668F5"/>
    <w:multiLevelType w:val="hybridMultilevel"/>
    <w:tmpl w:val="7E2284A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7884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9679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00E8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CC90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9882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D4B3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3E0D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3A7A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65D66"/>
    <w:multiLevelType w:val="hybridMultilevel"/>
    <w:tmpl w:val="DB5E346A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0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7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490" w:hanging="360"/>
      </w:pPr>
      <w:rPr>
        <w:rFonts w:ascii="Wingdings" w:hAnsi="Wingdings" w:hint="default"/>
      </w:rPr>
    </w:lvl>
  </w:abstractNum>
  <w:abstractNum w:abstractNumId="21" w15:restartNumberingAfterBreak="0">
    <w:nsid w:val="581D0F7E"/>
    <w:multiLevelType w:val="hybridMultilevel"/>
    <w:tmpl w:val="2F1A664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FCF2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08E1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7A02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B23F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22A5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38E3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766A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BECA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D4400D"/>
    <w:multiLevelType w:val="hybridMultilevel"/>
    <w:tmpl w:val="9BA0D42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8C34974"/>
    <w:multiLevelType w:val="hybridMultilevel"/>
    <w:tmpl w:val="597EB85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7EB0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6CE1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6CCA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F686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365C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AC31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8018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209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A3730"/>
    <w:multiLevelType w:val="hybridMultilevel"/>
    <w:tmpl w:val="D962177E"/>
    <w:lvl w:ilvl="0" w:tplc="041B000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3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0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7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5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2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947" w:hanging="360"/>
      </w:pPr>
      <w:rPr>
        <w:rFonts w:ascii="Wingdings" w:hAnsi="Wingdings" w:hint="default"/>
      </w:rPr>
    </w:lvl>
  </w:abstractNum>
  <w:abstractNum w:abstractNumId="25" w15:restartNumberingAfterBreak="0">
    <w:nsid w:val="6D1D459C"/>
    <w:multiLevelType w:val="hybridMultilevel"/>
    <w:tmpl w:val="CC767A6C"/>
    <w:lvl w:ilvl="0" w:tplc="3DE83BFE">
      <w:start w:val="3"/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BB7EC1"/>
    <w:multiLevelType w:val="hybridMultilevel"/>
    <w:tmpl w:val="0EC638F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640758"/>
    <w:multiLevelType w:val="hybridMultilevel"/>
    <w:tmpl w:val="4AE80D10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3"/>
  </w:num>
  <w:num w:numId="4">
    <w:abstractNumId w:val="27"/>
  </w:num>
  <w:num w:numId="5">
    <w:abstractNumId w:val="15"/>
  </w:num>
  <w:num w:numId="6">
    <w:abstractNumId w:val="10"/>
  </w:num>
  <w:num w:numId="7">
    <w:abstractNumId w:val="11"/>
  </w:num>
  <w:num w:numId="8">
    <w:abstractNumId w:val="4"/>
  </w:num>
  <w:num w:numId="9">
    <w:abstractNumId w:val="16"/>
  </w:num>
  <w:num w:numId="10">
    <w:abstractNumId w:val="22"/>
  </w:num>
  <w:num w:numId="11">
    <w:abstractNumId w:val="0"/>
  </w:num>
  <w:num w:numId="12">
    <w:abstractNumId w:val="3"/>
  </w:num>
  <w:num w:numId="13">
    <w:abstractNumId w:val="14"/>
  </w:num>
  <w:num w:numId="14">
    <w:abstractNumId w:val="24"/>
  </w:num>
  <w:num w:numId="15">
    <w:abstractNumId w:val="21"/>
  </w:num>
  <w:num w:numId="16">
    <w:abstractNumId w:val="23"/>
  </w:num>
  <w:num w:numId="17">
    <w:abstractNumId w:val="5"/>
  </w:num>
  <w:num w:numId="18">
    <w:abstractNumId w:val="19"/>
  </w:num>
  <w:num w:numId="19">
    <w:abstractNumId w:val="1"/>
  </w:num>
  <w:num w:numId="20">
    <w:abstractNumId w:val="2"/>
  </w:num>
  <w:num w:numId="21">
    <w:abstractNumId w:val="7"/>
  </w:num>
  <w:num w:numId="22">
    <w:abstractNumId w:val="8"/>
  </w:num>
  <w:num w:numId="23">
    <w:abstractNumId w:val="17"/>
  </w:num>
  <w:num w:numId="24">
    <w:abstractNumId w:val="25"/>
  </w:num>
  <w:num w:numId="25">
    <w:abstractNumId w:val="12"/>
  </w:num>
  <w:num w:numId="26">
    <w:abstractNumId w:val="26"/>
  </w:num>
  <w:num w:numId="27">
    <w:abstractNumId w:val="6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0B7"/>
    <w:rsid w:val="0002190F"/>
    <w:rsid w:val="00035F8F"/>
    <w:rsid w:val="00046BDF"/>
    <w:rsid w:val="00050BAC"/>
    <w:rsid w:val="000A2B12"/>
    <w:rsid w:val="000A4D74"/>
    <w:rsid w:val="000E4223"/>
    <w:rsid w:val="000F7BCA"/>
    <w:rsid w:val="0010629E"/>
    <w:rsid w:val="001405E4"/>
    <w:rsid w:val="001540B5"/>
    <w:rsid w:val="001806DF"/>
    <w:rsid w:val="0019579A"/>
    <w:rsid w:val="001C0E59"/>
    <w:rsid w:val="001C355F"/>
    <w:rsid w:val="001C603E"/>
    <w:rsid w:val="001C6C90"/>
    <w:rsid w:val="001D162E"/>
    <w:rsid w:val="002026E2"/>
    <w:rsid w:val="00234BB9"/>
    <w:rsid w:val="0024742E"/>
    <w:rsid w:val="0027286F"/>
    <w:rsid w:val="00272EAE"/>
    <w:rsid w:val="002841BE"/>
    <w:rsid w:val="002848D1"/>
    <w:rsid w:val="002C2F30"/>
    <w:rsid w:val="002D7EE8"/>
    <w:rsid w:val="002E4242"/>
    <w:rsid w:val="00326CE8"/>
    <w:rsid w:val="0034592F"/>
    <w:rsid w:val="00351097"/>
    <w:rsid w:val="00351DD7"/>
    <w:rsid w:val="003626EB"/>
    <w:rsid w:val="00363B4F"/>
    <w:rsid w:val="0037591E"/>
    <w:rsid w:val="003A793C"/>
    <w:rsid w:val="003B3AD5"/>
    <w:rsid w:val="003D2D5A"/>
    <w:rsid w:val="003E788A"/>
    <w:rsid w:val="003F4F27"/>
    <w:rsid w:val="003F7280"/>
    <w:rsid w:val="00402468"/>
    <w:rsid w:val="00402F9D"/>
    <w:rsid w:val="0040576C"/>
    <w:rsid w:val="004600EE"/>
    <w:rsid w:val="0046639D"/>
    <w:rsid w:val="004767BB"/>
    <w:rsid w:val="00492999"/>
    <w:rsid w:val="004A253A"/>
    <w:rsid w:val="004B22D2"/>
    <w:rsid w:val="004C42FC"/>
    <w:rsid w:val="004F2406"/>
    <w:rsid w:val="005161B0"/>
    <w:rsid w:val="00517C19"/>
    <w:rsid w:val="005267C8"/>
    <w:rsid w:val="00533CFD"/>
    <w:rsid w:val="00534BCC"/>
    <w:rsid w:val="00543846"/>
    <w:rsid w:val="00584966"/>
    <w:rsid w:val="005A1DED"/>
    <w:rsid w:val="005D13ED"/>
    <w:rsid w:val="00635B70"/>
    <w:rsid w:val="00635F2B"/>
    <w:rsid w:val="00670AB3"/>
    <w:rsid w:val="00675124"/>
    <w:rsid w:val="0068079B"/>
    <w:rsid w:val="006A0FDC"/>
    <w:rsid w:val="006C2B1A"/>
    <w:rsid w:val="006D63AA"/>
    <w:rsid w:val="006F01CF"/>
    <w:rsid w:val="00730E1A"/>
    <w:rsid w:val="0073261D"/>
    <w:rsid w:val="00745E9A"/>
    <w:rsid w:val="007479D9"/>
    <w:rsid w:val="007711E9"/>
    <w:rsid w:val="00785A01"/>
    <w:rsid w:val="00792030"/>
    <w:rsid w:val="007948D9"/>
    <w:rsid w:val="007D0F5B"/>
    <w:rsid w:val="007E2A11"/>
    <w:rsid w:val="00802544"/>
    <w:rsid w:val="008035E2"/>
    <w:rsid w:val="00817E22"/>
    <w:rsid w:val="00827A7F"/>
    <w:rsid w:val="00845C11"/>
    <w:rsid w:val="00851745"/>
    <w:rsid w:val="00855988"/>
    <w:rsid w:val="00874BE6"/>
    <w:rsid w:val="0088470B"/>
    <w:rsid w:val="008B35A4"/>
    <w:rsid w:val="008E09CD"/>
    <w:rsid w:val="008F0586"/>
    <w:rsid w:val="00931465"/>
    <w:rsid w:val="00960EC2"/>
    <w:rsid w:val="009840D7"/>
    <w:rsid w:val="00987288"/>
    <w:rsid w:val="009A3E04"/>
    <w:rsid w:val="009C0FFF"/>
    <w:rsid w:val="009C65CD"/>
    <w:rsid w:val="009C694B"/>
    <w:rsid w:val="009E5503"/>
    <w:rsid w:val="00A02C92"/>
    <w:rsid w:val="00A037C8"/>
    <w:rsid w:val="00A26894"/>
    <w:rsid w:val="00A6070B"/>
    <w:rsid w:val="00A66489"/>
    <w:rsid w:val="00A93D33"/>
    <w:rsid w:val="00AB49BA"/>
    <w:rsid w:val="00AC5A2A"/>
    <w:rsid w:val="00AE19C0"/>
    <w:rsid w:val="00B24123"/>
    <w:rsid w:val="00B32A27"/>
    <w:rsid w:val="00B41EBB"/>
    <w:rsid w:val="00B51DF7"/>
    <w:rsid w:val="00B80E91"/>
    <w:rsid w:val="00B84C9E"/>
    <w:rsid w:val="00BA7E25"/>
    <w:rsid w:val="00BC0025"/>
    <w:rsid w:val="00BC28FB"/>
    <w:rsid w:val="00BD3CE4"/>
    <w:rsid w:val="00BE71C3"/>
    <w:rsid w:val="00BF0729"/>
    <w:rsid w:val="00BF6A81"/>
    <w:rsid w:val="00BF7C15"/>
    <w:rsid w:val="00BF7DF6"/>
    <w:rsid w:val="00C043DB"/>
    <w:rsid w:val="00C12FE5"/>
    <w:rsid w:val="00C51B2C"/>
    <w:rsid w:val="00C5422F"/>
    <w:rsid w:val="00C87B44"/>
    <w:rsid w:val="00CA1536"/>
    <w:rsid w:val="00CA1785"/>
    <w:rsid w:val="00CC00B7"/>
    <w:rsid w:val="00CC3B4B"/>
    <w:rsid w:val="00CC46E5"/>
    <w:rsid w:val="00CE4922"/>
    <w:rsid w:val="00CE7719"/>
    <w:rsid w:val="00D10638"/>
    <w:rsid w:val="00D35B93"/>
    <w:rsid w:val="00D46126"/>
    <w:rsid w:val="00D46E33"/>
    <w:rsid w:val="00D743A2"/>
    <w:rsid w:val="00DC0994"/>
    <w:rsid w:val="00DC2584"/>
    <w:rsid w:val="00DD3723"/>
    <w:rsid w:val="00E03165"/>
    <w:rsid w:val="00E21948"/>
    <w:rsid w:val="00E24020"/>
    <w:rsid w:val="00E26795"/>
    <w:rsid w:val="00E27546"/>
    <w:rsid w:val="00E27630"/>
    <w:rsid w:val="00E3011C"/>
    <w:rsid w:val="00E54B02"/>
    <w:rsid w:val="00EF4452"/>
    <w:rsid w:val="00F233A6"/>
    <w:rsid w:val="00F459A6"/>
    <w:rsid w:val="00F5509B"/>
    <w:rsid w:val="00F56012"/>
    <w:rsid w:val="00F6365D"/>
    <w:rsid w:val="00F825DB"/>
    <w:rsid w:val="00FD773D"/>
    <w:rsid w:val="00FE5D0E"/>
    <w:rsid w:val="00FE7FEE"/>
    <w:rsid w:val="00FF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DC4509-64C4-403C-9DE7-7361BB3C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2C2F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87B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35B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9579A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2C2F3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Citcia">
    <w:name w:val="Quote"/>
    <w:basedOn w:val="Normlny"/>
    <w:next w:val="Normlny"/>
    <w:link w:val="CitciaChar"/>
    <w:uiPriority w:val="29"/>
    <w:qFormat/>
    <w:rsid w:val="00F459A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F459A6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qFormat/>
    <w:rsid w:val="00351DD7"/>
    <w:rPr>
      <w:smallCaps/>
      <w:color w:val="5A5A5A" w:themeColor="text1" w:themeTint="A5"/>
    </w:rPr>
  </w:style>
  <w:style w:type="character" w:styleId="Zvraznenodkaz">
    <w:name w:val="Intense Reference"/>
    <w:basedOn w:val="Predvolenpsmoodseku"/>
    <w:uiPriority w:val="32"/>
    <w:qFormat/>
    <w:rsid w:val="00351DD7"/>
    <w:rPr>
      <w:b/>
      <w:bCs/>
      <w:smallCaps/>
      <w:color w:val="4472C4" w:themeColor="accent1"/>
      <w:spacing w:val="5"/>
    </w:rPr>
  </w:style>
  <w:style w:type="character" w:styleId="Nzovknihy">
    <w:name w:val="Book Title"/>
    <w:basedOn w:val="Predvolenpsmoodseku"/>
    <w:uiPriority w:val="33"/>
    <w:qFormat/>
    <w:rsid w:val="00351DD7"/>
    <w:rPr>
      <w:b/>
      <w:bCs/>
      <w:i/>
      <w:iCs/>
      <w:spacing w:val="5"/>
    </w:rPr>
  </w:style>
  <w:style w:type="paragraph" w:styleId="Odsekzoznamu">
    <w:name w:val="List Paragraph"/>
    <w:basedOn w:val="Normlny"/>
    <w:uiPriority w:val="34"/>
    <w:qFormat/>
    <w:rsid w:val="00351DD7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3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351097"/>
    <w:rPr>
      <w:i/>
      <w:iCs/>
    </w:rPr>
  </w:style>
  <w:style w:type="character" w:styleId="Vrazn">
    <w:name w:val="Strong"/>
    <w:basedOn w:val="Predvolenpsmoodseku"/>
    <w:uiPriority w:val="22"/>
    <w:qFormat/>
    <w:rsid w:val="00351097"/>
    <w:rPr>
      <w:b/>
      <w:bCs/>
    </w:rPr>
  </w:style>
  <w:style w:type="paragraph" w:customStyle="1" w:styleId="m-3043488057082340798m968542323461345792msolistparagraph">
    <w:name w:val="m_-3043488057082340798m968542323461345792msolistparagraph"/>
    <w:basedOn w:val="Normlny"/>
    <w:rsid w:val="00E30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3011C"/>
    <w:rPr>
      <w:color w:val="0000FF"/>
      <w:u w:val="single"/>
    </w:rPr>
  </w:style>
  <w:style w:type="paragraph" w:customStyle="1" w:styleId="bodytext">
    <w:name w:val="bodytext"/>
    <w:basedOn w:val="Normlny"/>
    <w:rsid w:val="004C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87B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lavikaobsahu">
    <w:name w:val="TOC Heading"/>
    <w:basedOn w:val="Nadpis1"/>
    <w:next w:val="Normlny"/>
    <w:uiPriority w:val="39"/>
    <w:unhideWhenUsed/>
    <w:qFormat/>
    <w:rsid w:val="00C87B44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35B9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B84C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3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37C8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794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948D9"/>
  </w:style>
  <w:style w:type="paragraph" w:styleId="Pta">
    <w:name w:val="footer"/>
    <w:basedOn w:val="Normlny"/>
    <w:link w:val="PtaChar"/>
    <w:uiPriority w:val="99"/>
    <w:unhideWhenUsed/>
    <w:rsid w:val="00794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948D9"/>
  </w:style>
  <w:style w:type="character" w:customStyle="1" w:styleId="apple-converted-space">
    <w:name w:val="apple-converted-space"/>
    <w:basedOn w:val="Predvolenpsmoodseku"/>
    <w:rsid w:val="00680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2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9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2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5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1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7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4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6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2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9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asociaciapz.sk" TargetMode="External"/><Relationship Id="rId1" Type="http://schemas.openxmlformats.org/officeDocument/2006/relationships/hyperlink" Target="mailto:sekretariat@asociaciapz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BAAB1-AF52-2642-9DEF-B30FAC23C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Asociacia PZ</dc:creator>
  <cp:keywords/>
  <dc:description/>
  <cp:lastModifiedBy>Silvia ŠEPTÁKOVÁ</cp:lastModifiedBy>
  <cp:revision>2</cp:revision>
  <cp:lastPrinted>2019-08-16T07:04:00Z</cp:lastPrinted>
  <dcterms:created xsi:type="dcterms:W3CDTF">2020-03-16T14:19:00Z</dcterms:created>
  <dcterms:modified xsi:type="dcterms:W3CDTF">2020-03-16T14:19:00Z</dcterms:modified>
</cp:coreProperties>
</file>